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64" w:rsidRPr="004F4364" w:rsidRDefault="004F4364" w:rsidP="004F4364">
      <w:pPr>
        <w:jc w:val="center"/>
        <w:rPr>
          <w:b/>
          <w:sz w:val="28"/>
          <w:szCs w:val="28"/>
        </w:rPr>
      </w:pPr>
      <w:r w:rsidRPr="004F4364">
        <w:rPr>
          <w:b/>
          <w:sz w:val="28"/>
          <w:szCs w:val="28"/>
        </w:rPr>
        <w:t>Обоснование постановки проблемы о значении здоровья в жизни детей и взрослых</w:t>
      </w:r>
    </w:p>
    <w:p w:rsidR="004F4364" w:rsidRPr="004F4364" w:rsidRDefault="004F4364" w:rsidP="004F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4364">
        <w:rPr>
          <w:sz w:val="28"/>
          <w:szCs w:val="28"/>
        </w:rPr>
        <w:t>«</w:t>
      </w:r>
      <w:r w:rsidRPr="004F4364">
        <w:rPr>
          <w:b/>
          <w:sz w:val="28"/>
          <w:szCs w:val="28"/>
        </w:rPr>
        <w:t>Здоровье</w:t>
      </w:r>
      <w:r w:rsidRPr="004F4364">
        <w:rPr>
          <w:sz w:val="28"/>
          <w:szCs w:val="28"/>
        </w:rPr>
        <w:t xml:space="preserve"> — правильная, нормальная деятельность организма, его полное физическое и психическое благополучие».</w:t>
      </w:r>
    </w:p>
    <w:p w:rsidR="004F4364" w:rsidRPr="004F4364" w:rsidRDefault="004F4364" w:rsidP="004F436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F4364">
        <w:rPr>
          <w:b/>
          <w:sz w:val="28"/>
          <w:szCs w:val="28"/>
        </w:rPr>
        <w:t>Здоровье</w:t>
      </w:r>
      <w:r w:rsidRPr="004F4364">
        <w:rPr>
          <w:sz w:val="28"/>
          <w:szCs w:val="28"/>
        </w:rPr>
        <w:t xml:space="preserve"> — основа физического развития ребенка. Полноценное физическое развитие ребенка взаимосвязано с его общим психическим развитием. Сформированное сознание, развитой интеллект, понимание значимости здоровья — основа культурной личности. Обращенность современного общества к культуре, человеку, его здоровью и духовному миру становится доминантой цивилизованного общества. Итак, нет задачи важнее и вместе с тем сложнее, чем вырастить здорового человека. А чтобы понять всю многогранность этой проблемы, давайте уточним, что такое здоровье. Наиболее всеобъемлющей и общепринятой во всем мире является формулировка</w:t>
      </w:r>
      <w:r>
        <w:rPr>
          <w:sz w:val="28"/>
          <w:szCs w:val="28"/>
        </w:rPr>
        <w:t>:</w:t>
      </w:r>
      <w:r w:rsidRPr="004F4364">
        <w:rPr>
          <w:sz w:val="28"/>
          <w:szCs w:val="28"/>
        </w:rPr>
        <w:t xml:space="preserve"> «</w:t>
      </w:r>
      <w:r w:rsidRPr="004F4364">
        <w:rPr>
          <w:b/>
          <w:sz w:val="28"/>
          <w:szCs w:val="28"/>
        </w:rPr>
        <w:t>Здоровье</w:t>
      </w:r>
      <w:r w:rsidRPr="004F4364">
        <w:rPr>
          <w:sz w:val="28"/>
          <w:szCs w:val="28"/>
        </w:rPr>
        <w:t xml:space="preserve"> — это состояние полного физического, психического, социального благополучия». Выпадение хоть одной из этих структурных частей приводит к утрате целого. Чаще всего мы судим о здоровье как об отсутствии на данный момент заболеваний. А ведь критериями здоровья является и предрасположенность к болезням, и уровень физического и психического развития, и состояние сопротивляемости организма к болезням и многое другое. В дошкольном возрасте закладывается фундамент здоровья, происходит созревание и совершенствование жизненных систем и функций организма, развиваются его адаптивные возможности, повышается устойчивость к внешним воздействиям,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 Возложение на образовательное учреждение и педагогов заботы о здоровье детей определяется рядом причин:</w:t>
      </w:r>
    </w:p>
    <w:p w:rsidR="004F4364" w:rsidRPr="004F4364" w:rsidRDefault="004F4364" w:rsidP="004F4364">
      <w:pPr>
        <w:jc w:val="both"/>
        <w:rPr>
          <w:sz w:val="28"/>
          <w:szCs w:val="28"/>
        </w:rPr>
      </w:pPr>
      <w:r w:rsidRPr="004F4364">
        <w:rPr>
          <w:sz w:val="28"/>
          <w:szCs w:val="28"/>
        </w:rPr>
        <w:t>- Во-первых, взрослые всегда несут ответственность за то, что происходит с детьми, находящимися под их опекой. И прежде всего, это касается здоровья.</w:t>
      </w:r>
    </w:p>
    <w:p w:rsidR="004F4364" w:rsidRPr="004F4364" w:rsidRDefault="004F4364" w:rsidP="004F4364">
      <w:p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- Во-вторых, большая часть воздействий на здоровье детей – желательных и нежелательных – осуществляется именно в стенах </w:t>
      </w:r>
      <w:r w:rsidR="008B787B">
        <w:rPr>
          <w:sz w:val="28"/>
          <w:szCs w:val="28"/>
        </w:rPr>
        <w:t>детского сада</w:t>
      </w:r>
      <w:r w:rsidRPr="004F4364">
        <w:rPr>
          <w:sz w:val="28"/>
          <w:szCs w:val="28"/>
        </w:rPr>
        <w:t>. Ведь здесь под присмотром педагога дети проводят большую часть времени.</w:t>
      </w:r>
    </w:p>
    <w:p w:rsidR="004F4364" w:rsidRPr="004F4364" w:rsidRDefault="004F4364" w:rsidP="004F4364">
      <w:pPr>
        <w:jc w:val="both"/>
        <w:rPr>
          <w:sz w:val="28"/>
          <w:szCs w:val="28"/>
        </w:rPr>
      </w:pPr>
      <w:r w:rsidRPr="004F4364">
        <w:rPr>
          <w:sz w:val="28"/>
          <w:szCs w:val="28"/>
        </w:rPr>
        <w:lastRenderedPageBreak/>
        <w:t xml:space="preserve">- В-третьих, медицина занимается не здоровьем, а болезнями, то есть не профилактикой, а лечением. Задача </w:t>
      </w:r>
      <w:r w:rsidR="008B787B">
        <w:rPr>
          <w:sz w:val="28"/>
          <w:szCs w:val="28"/>
        </w:rPr>
        <w:t>детского сада</w:t>
      </w:r>
      <w:r w:rsidRPr="004F4364">
        <w:rPr>
          <w:sz w:val="28"/>
          <w:szCs w:val="28"/>
        </w:rPr>
        <w:t xml:space="preserve"> иная – сохранить и укрепить здоровье своих воспитанников, то есть профилактическая.</w:t>
      </w:r>
    </w:p>
    <w:p w:rsidR="004F4364" w:rsidRPr="004F4364" w:rsidRDefault="004F4364" w:rsidP="004F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4364">
        <w:rPr>
          <w:sz w:val="28"/>
          <w:szCs w:val="28"/>
        </w:rPr>
        <w:t xml:space="preserve"> В связи с этим необходимо так организовать образовательный процесс, чтобы обучение, развитие и воспитание детей не наносило ущерба их здоровью.</w:t>
      </w:r>
    </w:p>
    <w:p w:rsidR="004F4364" w:rsidRDefault="004F4364" w:rsidP="004F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4364">
        <w:rPr>
          <w:sz w:val="28"/>
          <w:szCs w:val="28"/>
        </w:rPr>
        <w:t xml:space="preserve">У биологии жестокие законы: за нездоровье детей мы платим ослаблением генофонда населения, теряем самое дорогое богатство — здоровье нации. В последнее время учеными доказано, что здоровье человека только на 7-8% зависит от здравоохранения, в то же время более чем наполовину — от его образа жизни. Сегодня четко установлено, что 40% заболеваний взрослых своими истоками уходит в детский возраст, </w:t>
      </w:r>
      <w:proofErr w:type="gramStart"/>
      <w:r w:rsidRPr="004F4364">
        <w:rPr>
          <w:sz w:val="28"/>
          <w:szCs w:val="28"/>
        </w:rPr>
        <w:t>в первые</w:t>
      </w:r>
      <w:proofErr w:type="gramEnd"/>
      <w:r w:rsidRPr="004F4364">
        <w:rPr>
          <w:sz w:val="28"/>
          <w:szCs w:val="28"/>
        </w:rPr>
        <w:t xml:space="preserve"> 5—7 лет. По данным НИИ гигиены и профилактики заболеваний детей, подростков и молодежи, за последние десятилетия состояние здоровья дошкольников ухудшилось, увеличилось число детей, имеющих различные отклонения в состоянии здоровья и хронические заболевания. В среднем по России на каждого из детей приходится не менее двух заболеваний. Заболеваемость детей в</w:t>
      </w:r>
      <w:r w:rsidR="008B787B">
        <w:rPr>
          <w:sz w:val="28"/>
          <w:szCs w:val="28"/>
        </w:rPr>
        <w:t xml:space="preserve"> </w:t>
      </w:r>
      <w:bookmarkStart w:id="0" w:name="_GoBack"/>
      <w:bookmarkEnd w:id="0"/>
      <w:r w:rsidR="008B787B">
        <w:rPr>
          <w:sz w:val="28"/>
          <w:szCs w:val="28"/>
        </w:rPr>
        <w:t>детском саду</w:t>
      </w:r>
      <w:r w:rsidRPr="004F4364">
        <w:rPr>
          <w:sz w:val="28"/>
          <w:szCs w:val="28"/>
        </w:rPr>
        <w:t xml:space="preserve"> тоже растет. Приблизительно 20—27% детей относится к категории часто болеющих. На первом месте во всех возрастных группах стоят органы дыхания. У часто болеющих детей наблюдаются поражение носоглотки, функциональные нарушения нервной и сердечнососудистой систем, отклонения со стороны желудочно-кишечного тракта, а также различные проявления аллергии. Показатели здоровья младших школьников ухудшаются</w:t>
      </w:r>
      <w:r>
        <w:rPr>
          <w:sz w:val="28"/>
          <w:szCs w:val="28"/>
        </w:rPr>
        <w:t xml:space="preserve"> </w:t>
      </w:r>
      <w:r w:rsidRPr="004F4364">
        <w:rPr>
          <w:sz w:val="28"/>
          <w:szCs w:val="28"/>
        </w:rPr>
        <w:t xml:space="preserve"> в первые годы обучения, медики считают, что это происх</w:t>
      </w:r>
      <w:r>
        <w:rPr>
          <w:sz w:val="28"/>
          <w:szCs w:val="28"/>
        </w:rPr>
        <w:t xml:space="preserve">одит из-за повышенной нагрузки. </w:t>
      </w:r>
      <w:r w:rsidRPr="004F4364">
        <w:rPr>
          <w:sz w:val="28"/>
          <w:szCs w:val="28"/>
        </w:rPr>
        <w:t>Из-за такого состояния здоровья в последние годы сохранение и укрепление здоровья человека является приоритетным направлением государственной политики. Разработка эффективных промышленных технологий, нарушенная экология и целый ряд других объективных факторов привели к тому, что образ жизни современного человека все более активно провоцирует гиподинамию, нарушение рационального питания, психологическое перенапряжение — все то, что способствует увеличению смертности не только среди взрослых, но и среди дете</w:t>
      </w:r>
      <w:r>
        <w:rPr>
          <w:sz w:val="28"/>
          <w:szCs w:val="28"/>
        </w:rPr>
        <w:t xml:space="preserve">й. </w:t>
      </w:r>
      <w:r w:rsidRPr="004F4364">
        <w:rPr>
          <w:sz w:val="28"/>
          <w:szCs w:val="28"/>
        </w:rPr>
        <w:t xml:space="preserve">Отсутствие личной заинтересованности в сохранении здоровья привело к тому, что в настоящее время во всем мире большую обеспокоенность вызывает тенденция к его ухудшению. В нашей стране, к сожалению, долгие десятилетия не существовало приоритета здоровья, </w:t>
      </w:r>
      <w:r w:rsidRPr="004F4364">
        <w:rPr>
          <w:sz w:val="28"/>
          <w:szCs w:val="28"/>
        </w:rPr>
        <w:lastRenderedPageBreak/>
        <w:t>отсутствовала система обучения способам сохранения здоровья на разных этапах возрастного развития человека. Все вышеперечисленное свидетельствует о том, что воспитание здорового ребенка было и остается актуальной проблемой образования и медицины.</w:t>
      </w:r>
    </w:p>
    <w:p w:rsidR="004F4364" w:rsidRPr="004F4364" w:rsidRDefault="004F4364" w:rsidP="004F4364">
      <w:pPr>
        <w:jc w:val="center"/>
        <w:rPr>
          <w:b/>
          <w:sz w:val="28"/>
          <w:szCs w:val="28"/>
        </w:rPr>
      </w:pPr>
      <w:r w:rsidRPr="004F4364">
        <w:rPr>
          <w:b/>
          <w:sz w:val="28"/>
          <w:szCs w:val="28"/>
        </w:rPr>
        <w:t>Модели оздоровительной программы в ДОУ:</w:t>
      </w:r>
    </w:p>
    <w:p w:rsidR="004F4364" w:rsidRPr="004F4364" w:rsidRDefault="004F4364" w:rsidP="004F436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 создание условий для оздоровления детей;</w:t>
      </w:r>
    </w:p>
    <w:p w:rsidR="004F4364" w:rsidRPr="004F4364" w:rsidRDefault="004F4364" w:rsidP="004F436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 лечебно-оздоровительная работа в ДОУ;</w:t>
      </w:r>
    </w:p>
    <w:p w:rsidR="004F4364" w:rsidRPr="004F4364" w:rsidRDefault="004F4364" w:rsidP="004F436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 организация двигательной активности;</w:t>
      </w:r>
    </w:p>
    <w:p w:rsidR="004F4364" w:rsidRPr="004F4364" w:rsidRDefault="004F4364" w:rsidP="004F436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 создание условий, обеспечивающих охрану психофизического здоровья;</w:t>
      </w:r>
    </w:p>
    <w:p w:rsidR="004F4364" w:rsidRPr="004F4364" w:rsidRDefault="004F4364" w:rsidP="004F436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 организация познавательной непосредственно образовательной деятельности по ознакомлению детей со своим телом;</w:t>
      </w:r>
    </w:p>
    <w:p w:rsidR="00D1291B" w:rsidRPr="004F4364" w:rsidRDefault="004F4364" w:rsidP="004F436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F4364">
        <w:rPr>
          <w:sz w:val="28"/>
          <w:szCs w:val="28"/>
        </w:rPr>
        <w:t xml:space="preserve"> работа с родителями.</w:t>
      </w:r>
    </w:p>
    <w:sectPr w:rsidR="00D1291B" w:rsidRPr="004F4364" w:rsidSect="00D12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4BBF"/>
    <w:multiLevelType w:val="hybridMultilevel"/>
    <w:tmpl w:val="2B26A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364"/>
    <w:rsid w:val="004F4364"/>
    <w:rsid w:val="008B787B"/>
    <w:rsid w:val="00BC2FD6"/>
    <w:rsid w:val="00D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3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3</cp:revision>
  <cp:lastPrinted>2013-11-25T06:02:00Z</cp:lastPrinted>
  <dcterms:created xsi:type="dcterms:W3CDTF">2013-11-24T14:08:00Z</dcterms:created>
  <dcterms:modified xsi:type="dcterms:W3CDTF">2013-11-25T06:02:00Z</dcterms:modified>
</cp:coreProperties>
</file>